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9E92" w14:textId="77777777" w:rsidR="003A7C3B" w:rsidRPr="00F92D4C" w:rsidRDefault="003A7C3B">
      <w:pPr>
        <w:rPr>
          <w:rFonts w:ascii="Barlow" w:eastAsia="Arial Black" w:hAnsi="Barlow" w:cs="Arial Black"/>
          <w:color w:val="414143"/>
          <w:sz w:val="20"/>
          <w:szCs w:val="20"/>
        </w:rPr>
      </w:pPr>
    </w:p>
    <w:p w14:paraId="3181AA48" w14:textId="77777777" w:rsidR="00F92D4C" w:rsidRDefault="00F92D4C">
      <w:pPr>
        <w:pStyle w:val="Ttulo"/>
        <w:rPr>
          <w:rFonts w:ascii="Barlow" w:hAnsi="Barlow"/>
          <w:color w:val="339966"/>
          <w:sz w:val="36"/>
        </w:rPr>
      </w:pPr>
    </w:p>
    <w:p w14:paraId="62465096" w14:textId="77777777" w:rsidR="00F92D4C" w:rsidRDefault="00F92D4C">
      <w:pPr>
        <w:pStyle w:val="Ttulo"/>
        <w:rPr>
          <w:rFonts w:ascii="Barlow" w:hAnsi="Barlow"/>
          <w:color w:val="339966"/>
          <w:sz w:val="36"/>
        </w:rPr>
      </w:pPr>
    </w:p>
    <w:p w14:paraId="0ABC24C7" w14:textId="566E5882" w:rsidR="003A7C3B" w:rsidRPr="00F92D4C" w:rsidRDefault="00F92D4C">
      <w:pPr>
        <w:pStyle w:val="Ttulo"/>
        <w:rPr>
          <w:rFonts w:ascii="Barlow" w:hAnsi="Barlow"/>
          <w:color w:val="339966"/>
          <w:sz w:val="36"/>
        </w:rPr>
      </w:pPr>
      <w:r w:rsidRPr="00F92D4C">
        <w:rPr>
          <w:rFonts w:ascii="Barlow" w:hAnsi="Barlow"/>
          <w:color w:val="339966"/>
          <w:sz w:val="36"/>
        </w:rPr>
        <w:t>ANEXO 3 – PROPUESTA PEDAGÓGICA Y TÉCNICA CURSOS MOOC</w:t>
      </w:r>
    </w:p>
    <w:p w14:paraId="5AE0958D" w14:textId="0731334E" w:rsidR="00B8437C" w:rsidRPr="00F92D4C" w:rsidRDefault="00B8437C" w:rsidP="00B8437C">
      <w:pPr>
        <w:rPr>
          <w:rFonts w:ascii="Barlow" w:hAnsi="Barlow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B8437C" w:rsidRPr="00F92D4C" w14:paraId="1E09614D" w14:textId="77777777" w:rsidTr="00F92D4C">
        <w:tc>
          <w:tcPr>
            <w:tcW w:w="3114" w:type="dxa"/>
            <w:shd w:val="clear" w:color="auto" w:fill="339966"/>
          </w:tcPr>
          <w:p w14:paraId="5A5EA5EE" w14:textId="05101FBD" w:rsidR="00B8437C" w:rsidRPr="00F92D4C" w:rsidRDefault="00B8437C" w:rsidP="00B8437C">
            <w:pPr>
              <w:rPr>
                <w:rFonts w:ascii="Barlow" w:hAnsi="Barlow"/>
                <w:b/>
                <w:bCs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bCs/>
                <w:color w:val="FFFFFF" w:themeColor="background1"/>
              </w:rPr>
              <w:t>Eje temático:</w:t>
            </w:r>
          </w:p>
        </w:tc>
        <w:tc>
          <w:tcPr>
            <w:tcW w:w="5714" w:type="dxa"/>
          </w:tcPr>
          <w:p w14:paraId="7C107299" w14:textId="7B4BD8EA" w:rsidR="00B8437C" w:rsidRPr="00F92D4C" w:rsidRDefault="00B8437C" w:rsidP="00B8437C">
            <w:pPr>
              <w:rPr>
                <w:rFonts w:ascii="Barlow" w:hAnsi="Barlow"/>
              </w:rPr>
            </w:pPr>
            <w:r w:rsidRPr="00F92D4C">
              <w:rPr>
                <w:rFonts w:ascii="Barlow" w:hAnsi="Barlow"/>
              </w:rPr>
              <w:t>Seleccionar de los 6 de la convocatoria</w:t>
            </w:r>
          </w:p>
        </w:tc>
      </w:tr>
      <w:tr w:rsidR="00B8437C" w:rsidRPr="00F92D4C" w14:paraId="25B1FBB1" w14:textId="77777777" w:rsidTr="00F92D4C">
        <w:tc>
          <w:tcPr>
            <w:tcW w:w="3114" w:type="dxa"/>
            <w:shd w:val="clear" w:color="auto" w:fill="339966"/>
          </w:tcPr>
          <w:p w14:paraId="7CC5BDD7" w14:textId="14791B11" w:rsidR="00B8437C" w:rsidRPr="00F92D4C" w:rsidRDefault="00B8437C" w:rsidP="00B8437C">
            <w:pPr>
              <w:rPr>
                <w:rFonts w:ascii="Barlow" w:hAnsi="Barlow"/>
                <w:b/>
                <w:bCs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bCs/>
                <w:color w:val="FFFFFF" w:themeColor="background1"/>
              </w:rPr>
              <w:t>Línea Temática:</w:t>
            </w:r>
          </w:p>
        </w:tc>
        <w:tc>
          <w:tcPr>
            <w:tcW w:w="5714" w:type="dxa"/>
          </w:tcPr>
          <w:p w14:paraId="4910D46B" w14:textId="7AE3E946" w:rsidR="00B8437C" w:rsidRPr="00F92D4C" w:rsidRDefault="00B8437C" w:rsidP="00B8437C">
            <w:pPr>
              <w:rPr>
                <w:rFonts w:ascii="Barlow" w:hAnsi="Barlow"/>
              </w:rPr>
            </w:pPr>
            <w:r w:rsidRPr="00F92D4C">
              <w:rPr>
                <w:rFonts w:ascii="Barlow" w:hAnsi="Barlow"/>
              </w:rPr>
              <w:t>De acuerdo con las disponibles para</w:t>
            </w:r>
            <w:bookmarkStart w:id="0" w:name="_GoBack"/>
            <w:bookmarkEnd w:id="0"/>
            <w:r w:rsidRPr="00F92D4C">
              <w:rPr>
                <w:rFonts w:ascii="Barlow" w:hAnsi="Barlow"/>
              </w:rPr>
              <w:t xml:space="preserve"> cada eje</w:t>
            </w:r>
          </w:p>
        </w:tc>
      </w:tr>
      <w:tr w:rsidR="00B8437C" w:rsidRPr="00F92D4C" w14:paraId="767FA1BC" w14:textId="77777777" w:rsidTr="00F92D4C">
        <w:tc>
          <w:tcPr>
            <w:tcW w:w="3114" w:type="dxa"/>
            <w:shd w:val="clear" w:color="auto" w:fill="339966"/>
          </w:tcPr>
          <w:p w14:paraId="2FD1C7E9" w14:textId="44747A08" w:rsidR="00B8437C" w:rsidRPr="00F92D4C" w:rsidRDefault="00F92D4C" w:rsidP="00F92D4C">
            <w:pPr>
              <w:jc w:val="left"/>
              <w:rPr>
                <w:rFonts w:ascii="Barlow" w:hAnsi="Barlow"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bCs/>
                <w:color w:val="FFFFFF" w:themeColor="background1"/>
              </w:rPr>
              <w:t xml:space="preserve">Denominación </w:t>
            </w:r>
            <w:r w:rsidR="00B8437C" w:rsidRPr="00F92D4C">
              <w:rPr>
                <w:rFonts w:ascii="Barlow" w:hAnsi="Barlow"/>
                <w:b/>
                <w:bCs/>
                <w:color w:val="FFFFFF" w:themeColor="background1"/>
              </w:rPr>
              <w:t>del CURSO:</w:t>
            </w:r>
          </w:p>
        </w:tc>
        <w:tc>
          <w:tcPr>
            <w:tcW w:w="5714" w:type="dxa"/>
          </w:tcPr>
          <w:p w14:paraId="1DEF0AD7" w14:textId="77777777" w:rsidR="00B8437C" w:rsidRPr="00F92D4C" w:rsidRDefault="00B8437C" w:rsidP="00B8437C">
            <w:pPr>
              <w:rPr>
                <w:rFonts w:ascii="Barlow" w:hAnsi="Barlow"/>
              </w:rPr>
            </w:pPr>
          </w:p>
        </w:tc>
      </w:tr>
    </w:tbl>
    <w:p w14:paraId="1B0FC3D1" w14:textId="77777777" w:rsidR="00B8437C" w:rsidRPr="00F92D4C" w:rsidRDefault="00B8437C" w:rsidP="00B8437C">
      <w:pPr>
        <w:rPr>
          <w:rFonts w:ascii="Barlow" w:hAnsi="Barlow"/>
        </w:rPr>
      </w:pPr>
    </w:p>
    <w:p w14:paraId="6EDBA2AF" w14:textId="569E50DA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Este formato deberá ser diligenciado por cada uno de los cursos que se integren la propuesta de la institución o alianza, esto con el fin de permitir su evaluación de acuerdo con el eje y línea temática en el cual se inscriban.</w:t>
      </w:r>
    </w:p>
    <w:p w14:paraId="7AFCFCD8" w14:textId="19B10D3A" w:rsidR="003A7C3B" w:rsidRPr="00F92D4C" w:rsidRDefault="00B8437C">
      <w:pPr>
        <w:pStyle w:val="Ttulo1"/>
        <w:rPr>
          <w:rFonts w:ascii="Barlow" w:hAnsi="Barlow"/>
          <w:sz w:val="24"/>
        </w:rPr>
      </w:pPr>
      <w:bookmarkStart w:id="1" w:name="_Toc122345512"/>
      <w:r w:rsidRPr="00F92D4C">
        <w:rPr>
          <w:rFonts w:ascii="Barlow" w:hAnsi="Barlow"/>
          <w:sz w:val="24"/>
        </w:rPr>
        <w:t>CONVOCATORIA OFERTA INSTITUCIONAL PARA EL FORTALECIMIENTO DE CAPACIDADES DE LOS ACTORES DEL SISTEMA DE CTeI EN EL DEPARTAMENTO DE BOYAC</w:t>
      </w:r>
      <w:bookmarkEnd w:id="1"/>
      <w:r w:rsidR="00F92D4C">
        <w:rPr>
          <w:rFonts w:ascii="Barlow" w:hAnsi="Barlow"/>
          <w:sz w:val="24"/>
        </w:rPr>
        <w:t>á</w:t>
      </w:r>
    </w:p>
    <w:p w14:paraId="567CF29D" w14:textId="77777777" w:rsidR="003A7C3B" w:rsidRPr="00F92D4C" w:rsidRDefault="00B8437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20" w:after="360"/>
        <w:jc w:val="center"/>
        <w:rPr>
          <w:rFonts w:ascii="Barlow" w:eastAsia="Open Sans" w:hAnsi="Barlow" w:cs="Open Sans"/>
          <w:b/>
          <w:smallCaps/>
          <w:color w:val="000000"/>
          <w:szCs w:val="28"/>
        </w:rPr>
      </w:pPr>
      <w:r w:rsidRPr="00F92D4C">
        <w:rPr>
          <w:rFonts w:ascii="Barlow" w:eastAsia="Open Sans" w:hAnsi="Barlow" w:cs="Open Sans"/>
          <w:b/>
          <w:smallCaps/>
          <w:color w:val="000000"/>
          <w:szCs w:val="28"/>
        </w:rPr>
        <w:t>CONTENIDO</w:t>
      </w:r>
    </w:p>
    <w:sdt>
      <w:sdtPr>
        <w:rPr>
          <w:rFonts w:ascii="Barlow" w:hAnsi="Barlow"/>
        </w:rPr>
        <w:id w:val="472642685"/>
        <w:docPartObj>
          <w:docPartGallery w:val="Table of Contents"/>
          <w:docPartUnique/>
        </w:docPartObj>
      </w:sdtPr>
      <w:sdtEndPr/>
      <w:sdtContent>
        <w:p w14:paraId="6CAB8FD1" w14:textId="0885D7CC" w:rsidR="00B8437C" w:rsidRPr="00F92D4C" w:rsidRDefault="00B8437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r w:rsidRPr="00F92D4C">
            <w:rPr>
              <w:rFonts w:ascii="Barlow" w:hAnsi="Barlow"/>
            </w:rPr>
            <w:fldChar w:fldCharType="begin"/>
          </w:r>
          <w:r w:rsidRPr="00F92D4C">
            <w:rPr>
              <w:rFonts w:ascii="Barlow" w:hAnsi="Barlow"/>
            </w:rPr>
            <w:instrText xml:space="preserve"> TOC \h \u \z </w:instrText>
          </w:r>
          <w:r w:rsidRPr="00F92D4C">
            <w:rPr>
              <w:rFonts w:ascii="Barlow" w:hAnsi="Barlow"/>
            </w:rPr>
            <w:fldChar w:fldCharType="separate"/>
          </w:r>
          <w:hyperlink w:anchor="_Toc122345512" w:history="1">
            <w:r w:rsidRPr="00F92D4C">
              <w:rPr>
                <w:rStyle w:val="Hipervnculo"/>
                <w:rFonts w:ascii="Barlow" w:hAnsi="Barlow"/>
                <w:noProof/>
              </w:rPr>
              <w:t>CONVOCATORIA OFERTA INSTITUCIONAL PARA EL FORTALECIMIENTO DE CAPACIDADES DE LOS ACTORES DEL SISTEMA DE CTeI EN EL DEPARTAMENTO DE BOYACA</w:t>
            </w:r>
            <w:r w:rsidRPr="00F92D4C">
              <w:rPr>
                <w:rFonts w:ascii="Barlow" w:hAnsi="Barlow"/>
                <w:noProof/>
                <w:webHidden/>
              </w:rPr>
              <w:tab/>
            </w:r>
            <w:r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Pr="00F92D4C">
              <w:rPr>
                <w:rFonts w:ascii="Barlow" w:hAnsi="Barlow"/>
                <w:noProof/>
                <w:webHidden/>
              </w:rPr>
              <w:instrText xml:space="preserve"> PAGEREF _Toc122345512 \h </w:instrText>
            </w:r>
            <w:r w:rsidRPr="00F92D4C">
              <w:rPr>
                <w:rFonts w:ascii="Barlow" w:hAnsi="Barlow"/>
                <w:noProof/>
                <w:webHidden/>
              </w:rPr>
            </w:r>
            <w:r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1</w:t>
            </w:r>
            <w:r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0CB92968" w14:textId="685B6B63" w:rsidR="00B8437C" w:rsidRPr="00F92D4C" w:rsidRDefault="00A80F9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hyperlink w:anchor="_Toc122345513" w:history="1">
            <w:r w:rsidR="00B8437C" w:rsidRPr="00F92D4C">
              <w:rPr>
                <w:rStyle w:val="Hipervnculo"/>
                <w:rFonts w:ascii="Barlow" w:hAnsi="Barlow"/>
                <w:noProof/>
              </w:rPr>
              <w:t>Objetivo del curso</w:t>
            </w:r>
            <w:r w:rsidR="00B8437C" w:rsidRPr="00F92D4C">
              <w:rPr>
                <w:rFonts w:ascii="Barlow" w:hAnsi="Barlow"/>
                <w:noProof/>
                <w:webHidden/>
              </w:rPr>
              <w:tab/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="00B8437C" w:rsidRPr="00F92D4C">
              <w:rPr>
                <w:rFonts w:ascii="Barlow" w:hAnsi="Barlow"/>
                <w:noProof/>
                <w:webHidden/>
              </w:rPr>
              <w:instrText xml:space="preserve"> PAGEREF _Toc122345513 \h </w:instrText>
            </w:r>
            <w:r w:rsidR="00B8437C" w:rsidRPr="00F92D4C">
              <w:rPr>
                <w:rFonts w:ascii="Barlow" w:hAnsi="Barlow"/>
                <w:noProof/>
                <w:webHidden/>
              </w:rPr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2</w:t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36764496" w14:textId="58750765" w:rsidR="00B8437C" w:rsidRPr="00F92D4C" w:rsidRDefault="00A80F9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hyperlink w:anchor="_Toc122345514" w:history="1">
            <w:r w:rsidR="00B8437C" w:rsidRPr="00F92D4C">
              <w:rPr>
                <w:rStyle w:val="Hipervnculo"/>
                <w:rFonts w:ascii="Barlow" w:hAnsi="Barlow"/>
                <w:noProof/>
              </w:rPr>
              <w:t>Enfoque metodológico y pedagógico</w:t>
            </w:r>
            <w:r w:rsidR="00B8437C" w:rsidRPr="00F92D4C">
              <w:rPr>
                <w:rFonts w:ascii="Barlow" w:hAnsi="Barlow"/>
                <w:noProof/>
                <w:webHidden/>
              </w:rPr>
              <w:tab/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="00B8437C" w:rsidRPr="00F92D4C">
              <w:rPr>
                <w:rFonts w:ascii="Barlow" w:hAnsi="Barlow"/>
                <w:noProof/>
                <w:webHidden/>
              </w:rPr>
              <w:instrText xml:space="preserve"> PAGEREF _Toc122345514 \h </w:instrText>
            </w:r>
            <w:r w:rsidR="00B8437C" w:rsidRPr="00F92D4C">
              <w:rPr>
                <w:rFonts w:ascii="Barlow" w:hAnsi="Barlow"/>
                <w:noProof/>
                <w:webHidden/>
              </w:rPr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2</w:t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7232051B" w14:textId="3202D893" w:rsidR="00B8437C" w:rsidRPr="00F92D4C" w:rsidRDefault="00A80F9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hyperlink w:anchor="_Toc122345515" w:history="1">
            <w:r w:rsidR="00B8437C" w:rsidRPr="00F92D4C">
              <w:rPr>
                <w:rStyle w:val="Hipervnculo"/>
                <w:rFonts w:ascii="Barlow" w:hAnsi="Barlow"/>
                <w:noProof/>
              </w:rPr>
              <w:t>Cronograma</w:t>
            </w:r>
            <w:r w:rsidR="00B8437C" w:rsidRPr="00F92D4C">
              <w:rPr>
                <w:rFonts w:ascii="Barlow" w:hAnsi="Barlow"/>
                <w:noProof/>
                <w:webHidden/>
              </w:rPr>
              <w:tab/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="00B8437C" w:rsidRPr="00F92D4C">
              <w:rPr>
                <w:rFonts w:ascii="Barlow" w:hAnsi="Barlow"/>
                <w:noProof/>
                <w:webHidden/>
              </w:rPr>
              <w:instrText xml:space="preserve"> PAGEREF _Toc122345515 \h </w:instrText>
            </w:r>
            <w:r w:rsidR="00B8437C" w:rsidRPr="00F92D4C">
              <w:rPr>
                <w:rFonts w:ascii="Barlow" w:hAnsi="Barlow"/>
                <w:noProof/>
                <w:webHidden/>
              </w:rPr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2</w:t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03FADC1E" w14:textId="28E9FC0F" w:rsidR="00B8437C" w:rsidRPr="00F92D4C" w:rsidRDefault="00A80F9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hyperlink w:anchor="_Toc122345516" w:history="1">
            <w:r w:rsidR="00B8437C" w:rsidRPr="00F92D4C">
              <w:rPr>
                <w:rStyle w:val="Hipervnculo"/>
                <w:rFonts w:ascii="Barlow" w:hAnsi="Barlow"/>
                <w:noProof/>
              </w:rPr>
              <w:t>Competencias para desarrollar o fortalecer</w:t>
            </w:r>
            <w:r w:rsidR="00B8437C" w:rsidRPr="00F92D4C">
              <w:rPr>
                <w:rFonts w:ascii="Barlow" w:hAnsi="Barlow"/>
                <w:noProof/>
                <w:webHidden/>
              </w:rPr>
              <w:tab/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="00B8437C" w:rsidRPr="00F92D4C">
              <w:rPr>
                <w:rFonts w:ascii="Barlow" w:hAnsi="Barlow"/>
                <w:noProof/>
                <w:webHidden/>
              </w:rPr>
              <w:instrText xml:space="preserve"> PAGEREF _Toc122345516 \h </w:instrText>
            </w:r>
            <w:r w:rsidR="00B8437C" w:rsidRPr="00F92D4C">
              <w:rPr>
                <w:rFonts w:ascii="Barlow" w:hAnsi="Barlow"/>
                <w:noProof/>
                <w:webHidden/>
              </w:rPr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2</w:t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49DB0F63" w14:textId="101E18C8" w:rsidR="00B8437C" w:rsidRPr="00F92D4C" w:rsidRDefault="00A80F9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hyperlink w:anchor="_Toc122345517" w:history="1">
            <w:r w:rsidR="00B8437C" w:rsidRPr="00F92D4C">
              <w:rPr>
                <w:rStyle w:val="Hipervnculo"/>
                <w:rFonts w:ascii="Barlow" w:hAnsi="Barlow"/>
                <w:noProof/>
              </w:rPr>
              <w:t>Propuesta de materiales didácticos de formación</w:t>
            </w:r>
            <w:r w:rsidR="00B8437C" w:rsidRPr="00F92D4C">
              <w:rPr>
                <w:rFonts w:ascii="Barlow" w:hAnsi="Barlow"/>
                <w:noProof/>
                <w:webHidden/>
              </w:rPr>
              <w:tab/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="00B8437C" w:rsidRPr="00F92D4C">
              <w:rPr>
                <w:rFonts w:ascii="Barlow" w:hAnsi="Barlow"/>
                <w:noProof/>
                <w:webHidden/>
              </w:rPr>
              <w:instrText xml:space="preserve"> PAGEREF _Toc122345517 \h </w:instrText>
            </w:r>
            <w:r w:rsidR="00B8437C" w:rsidRPr="00F92D4C">
              <w:rPr>
                <w:rFonts w:ascii="Barlow" w:hAnsi="Barlow"/>
                <w:noProof/>
                <w:webHidden/>
              </w:rPr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2</w:t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73EA3469" w14:textId="186D2744" w:rsidR="00B8437C" w:rsidRPr="00F92D4C" w:rsidRDefault="00A80F9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hyperlink w:anchor="_Toc122345518" w:history="1">
            <w:r w:rsidR="00B8437C" w:rsidRPr="00F92D4C">
              <w:rPr>
                <w:rStyle w:val="Hipervnculo"/>
                <w:rFonts w:ascii="Barlow" w:hAnsi="Barlow"/>
                <w:noProof/>
              </w:rPr>
              <w:t>Descripción de la población objetivo</w:t>
            </w:r>
            <w:r w:rsidR="00B8437C" w:rsidRPr="00F92D4C">
              <w:rPr>
                <w:rFonts w:ascii="Barlow" w:hAnsi="Barlow"/>
                <w:noProof/>
                <w:webHidden/>
              </w:rPr>
              <w:tab/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="00B8437C" w:rsidRPr="00F92D4C">
              <w:rPr>
                <w:rFonts w:ascii="Barlow" w:hAnsi="Barlow"/>
                <w:noProof/>
                <w:webHidden/>
              </w:rPr>
              <w:instrText xml:space="preserve"> PAGEREF _Toc122345518 \h </w:instrText>
            </w:r>
            <w:r w:rsidR="00B8437C" w:rsidRPr="00F92D4C">
              <w:rPr>
                <w:rFonts w:ascii="Barlow" w:hAnsi="Barlow"/>
                <w:noProof/>
                <w:webHidden/>
              </w:rPr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2</w:t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7AE98C1D" w14:textId="3539A3B2" w:rsidR="00B8437C" w:rsidRPr="00F92D4C" w:rsidRDefault="00A80F9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hyperlink w:anchor="_Toc122345519" w:history="1">
            <w:r w:rsidR="00B8437C" w:rsidRPr="00F92D4C">
              <w:rPr>
                <w:rStyle w:val="Hipervnculo"/>
                <w:rFonts w:ascii="Barlow" w:hAnsi="Barlow"/>
                <w:noProof/>
              </w:rPr>
              <w:t>Módulos temáticos y sus descripciones</w:t>
            </w:r>
            <w:r w:rsidR="00B8437C" w:rsidRPr="00F92D4C">
              <w:rPr>
                <w:rFonts w:ascii="Barlow" w:hAnsi="Barlow"/>
                <w:noProof/>
                <w:webHidden/>
              </w:rPr>
              <w:tab/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="00B8437C" w:rsidRPr="00F92D4C">
              <w:rPr>
                <w:rFonts w:ascii="Barlow" w:hAnsi="Barlow"/>
                <w:noProof/>
                <w:webHidden/>
              </w:rPr>
              <w:instrText xml:space="preserve"> PAGEREF _Toc122345519 \h </w:instrText>
            </w:r>
            <w:r w:rsidR="00B8437C" w:rsidRPr="00F92D4C">
              <w:rPr>
                <w:rFonts w:ascii="Barlow" w:hAnsi="Barlow"/>
                <w:noProof/>
                <w:webHidden/>
              </w:rPr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3</w:t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6CB12AFF" w14:textId="46B9406C" w:rsidR="00B8437C" w:rsidRPr="00F92D4C" w:rsidRDefault="00A80F9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hyperlink w:anchor="_Toc122345520" w:history="1">
            <w:r w:rsidR="00B8437C" w:rsidRPr="00F92D4C">
              <w:rPr>
                <w:rStyle w:val="Hipervnculo"/>
                <w:rFonts w:ascii="Barlow" w:hAnsi="Barlow"/>
                <w:noProof/>
              </w:rPr>
              <w:t>Formas de evaluación y verificación de logro de competencias</w:t>
            </w:r>
            <w:r w:rsidR="00B8437C" w:rsidRPr="00F92D4C">
              <w:rPr>
                <w:rFonts w:ascii="Barlow" w:hAnsi="Barlow"/>
                <w:noProof/>
                <w:webHidden/>
              </w:rPr>
              <w:tab/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="00B8437C" w:rsidRPr="00F92D4C">
              <w:rPr>
                <w:rFonts w:ascii="Barlow" w:hAnsi="Barlow"/>
                <w:noProof/>
                <w:webHidden/>
              </w:rPr>
              <w:instrText xml:space="preserve"> PAGEREF _Toc122345520 \h </w:instrText>
            </w:r>
            <w:r w:rsidR="00B8437C" w:rsidRPr="00F92D4C">
              <w:rPr>
                <w:rFonts w:ascii="Barlow" w:hAnsi="Barlow"/>
                <w:noProof/>
                <w:webHidden/>
              </w:rPr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3</w:t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63CB5938" w14:textId="4D4F4A79" w:rsidR="00B8437C" w:rsidRPr="00F92D4C" w:rsidRDefault="00A80F9C">
          <w:pPr>
            <w:pStyle w:val="TDC1"/>
            <w:tabs>
              <w:tab w:val="right" w:pos="8828"/>
            </w:tabs>
            <w:rPr>
              <w:rFonts w:ascii="Barlow" w:eastAsiaTheme="minorEastAsia" w:hAnsi="Barlow" w:cstheme="minorBidi"/>
              <w:noProof/>
            </w:rPr>
          </w:pPr>
          <w:hyperlink w:anchor="_Toc122345521" w:history="1">
            <w:r w:rsidR="00B8437C" w:rsidRPr="00F92D4C">
              <w:rPr>
                <w:rStyle w:val="Hipervnculo"/>
                <w:rFonts w:ascii="Barlow" w:hAnsi="Barlow"/>
                <w:noProof/>
              </w:rPr>
              <w:t>Personal vinculado (Perfiles, experiencia, roles y tiempo de dedicación)</w:t>
            </w:r>
            <w:r w:rsidR="00B8437C" w:rsidRPr="00F92D4C">
              <w:rPr>
                <w:rFonts w:ascii="Barlow" w:hAnsi="Barlow"/>
                <w:noProof/>
                <w:webHidden/>
              </w:rPr>
              <w:tab/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begin"/>
            </w:r>
            <w:r w:rsidR="00B8437C" w:rsidRPr="00F92D4C">
              <w:rPr>
                <w:rFonts w:ascii="Barlow" w:hAnsi="Barlow"/>
                <w:noProof/>
                <w:webHidden/>
              </w:rPr>
              <w:instrText xml:space="preserve"> PAGEREF _Toc122345521 \h </w:instrText>
            </w:r>
            <w:r w:rsidR="00B8437C" w:rsidRPr="00F92D4C">
              <w:rPr>
                <w:rFonts w:ascii="Barlow" w:hAnsi="Barlow"/>
                <w:noProof/>
                <w:webHidden/>
              </w:rPr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separate"/>
            </w:r>
            <w:r w:rsidR="00950A90">
              <w:rPr>
                <w:rFonts w:ascii="Barlow" w:hAnsi="Barlow"/>
                <w:noProof/>
                <w:webHidden/>
              </w:rPr>
              <w:t>3</w:t>
            </w:r>
            <w:r w:rsidR="00B8437C" w:rsidRPr="00F92D4C">
              <w:rPr>
                <w:rFonts w:ascii="Barlow" w:hAnsi="Barlow"/>
                <w:noProof/>
                <w:webHidden/>
              </w:rPr>
              <w:fldChar w:fldCharType="end"/>
            </w:r>
          </w:hyperlink>
        </w:p>
        <w:p w14:paraId="215F1AA1" w14:textId="0B2A986E" w:rsidR="003A7C3B" w:rsidRPr="00F92D4C" w:rsidRDefault="00B8437C">
          <w:pPr>
            <w:rPr>
              <w:rFonts w:ascii="Barlow" w:hAnsi="Barlow"/>
            </w:rPr>
          </w:pPr>
          <w:r w:rsidRPr="00F92D4C">
            <w:rPr>
              <w:rFonts w:ascii="Barlow" w:hAnsi="Barlow"/>
            </w:rPr>
            <w:fldChar w:fldCharType="end"/>
          </w:r>
        </w:p>
      </w:sdtContent>
    </w:sdt>
    <w:p w14:paraId="588D631C" w14:textId="3B5FADF9" w:rsidR="003A7C3B" w:rsidRDefault="003A7C3B">
      <w:pPr>
        <w:rPr>
          <w:rFonts w:ascii="Barlow" w:hAnsi="Barlow"/>
        </w:rPr>
      </w:pPr>
    </w:p>
    <w:p w14:paraId="60A1F5E2" w14:textId="4062C36E" w:rsidR="00F92D4C" w:rsidRDefault="00F92D4C">
      <w:pPr>
        <w:rPr>
          <w:rFonts w:ascii="Barlow" w:hAnsi="Barlow"/>
        </w:rPr>
      </w:pPr>
    </w:p>
    <w:p w14:paraId="27F0351E" w14:textId="77777777" w:rsidR="00F92D4C" w:rsidRPr="00F92D4C" w:rsidRDefault="00F92D4C">
      <w:pPr>
        <w:rPr>
          <w:rFonts w:ascii="Barlow" w:hAnsi="Barlow"/>
        </w:rPr>
      </w:pPr>
    </w:p>
    <w:p w14:paraId="79890D14" w14:textId="77777777" w:rsidR="00F92D4C" w:rsidRDefault="00F92D4C">
      <w:pPr>
        <w:pStyle w:val="Ttulo1"/>
        <w:rPr>
          <w:rFonts w:ascii="Barlow" w:hAnsi="Barlow"/>
        </w:rPr>
      </w:pPr>
      <w:bookmarkStart w:id="2" w:name="_Toc122345513"/>
    </w:p>
    <w:p w14:paraId="1EE29AFF" w14:textId="77777777" w:rsidR="00F92D4C" w:rsidRDefault="00F92D4C">
      <w:pPr>
        <w:pStyle w:val="Ttulo1"/>
        <w:rPr>
          <w:rFonts w:ascii="Barlow" w:hAnsi="Barlow"/>
        </w:rPr>
      </w:pPr>
    </w:p>
    <w:p w14:paraId="43201418" w14:textId="19C7BE77" w:rsidR="003A7C3B" w:rsidRPr="00F92D4C" w:rsidRDefault="00B8437C">
      <w:pPr>
        <w:pStyle w:val="Ttulo1"/>
        <w:rPr>
          <w:rFonts w:ascii="Barlow" w:hAnsi="Barlow"/>
          <w:sz w:val="24"/>
        </w:rPr>
      </w:pPr>
      <w:r w:rsidRPr="00F92D4C">
        <w:rPr>
          <w:rFonts w:ascii="Barlow" w:hAnsi="Barlow"/>
          <w:sz w:val="24"/>
        </w:rPr>
        <w:t>Objetivo del curso</w:t>
      </w:r>
      <w:bookmarkEnd w:id="2"/>
    </w:p>
    <w:p w14:paraId="40AFBE47" w14:textId="77777777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Describa el objetivo del programa corto de formación tipo MOOC y el eje(s) temático(s) en el cual se enmarca</w:t>
      </w:r>
    </w:p>
    <w:p w14:paraId="3123704D" w14:textId="77777777" w:rsidR="003A7C3B" w:rsidRPr="00F92D4C" w:rsidRDefault="00B8437C">
      <w:pPr>
        <w:pStyle w:val="Ttulo1"/>
        <w:rPr>
          <w:rFonts w:ascii="Barlow" w:hAnsi="Barlow"/>
          <w:sz w:val="24"/>
        </w:rPr>
      </w:pPr>
      <w:bookmarkStart w:id="3" w:name="_Toc122345514"/>
      <w:r w:rsidRPr="00F92D4C">
        <w:rPr>
          <w:rFonts w:ascii="Barlow" w:hAnsi="Barlow"/>
          <w:sz w:val="24"/>
        </w:rPr>
        <w:t>Enfoque metodológico y pedagógico</w:t>
      </w:r>
      <w:bookmarkEnd w:id="3"/>
    </w:p>
    <w:p w14:paraId="379810E4" w14:textId="77777777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Describa las características de los enfoques metodológico y pedagógico que guiaran el desarrollo del material para el curso corto de formación MOOC</w:t>
      </w:r>
    </w:p>
    <w:p w14:paraId="5FCCC947" w14:textId="77777777" w:rsidR="003A7C3B" w:rsidRPr="00F92D4C" w:rsidRDefault="00B8437C">
      <w:pPr>
        <w:pStyle w:val="Ttulo1"/>
        <w:rPr>
          <w:rFonts w:ascii="Barlow" w:hAnsi="Barlow"/>
          <w:sz w:val="24"/>
        </w:rPr>
      </w:pPr>
      <w:bookmarkStart w:id="4" w:name="_Toc122345515"/>
      <w:r w:rsidRPr="00F92D4C">
        <w:rPr>
          <w:rFonts w:ascii="Barlow" w:hAnsi="Barlow"/>
          <w:sz w:val="24"/>
        </w:rPr>
        <w:t>Cronograma</w:t>
      </w:r>
      <w:bookmarkEnd w:id="4"/>
    </w:p>
    <w:p w14:paraId="4E528973" w14:textId="77777777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Describa las fases en las cuales desarrollará el montaje del curso y la duración de cada una, en todo caso la duración total del montaje y estructuración de materiales no debe ser mayor a 4 meses.</w:t>
      </w:r>
    </w:p>
    <w:p w14:paraId="4F6FE6C1" w14:textId="77777777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Indique además los tiempos en los cuales espera sea necesaria una actualización de los materiales o acciones de mantenimiento del contenido del curso</w:t>
      </w:r>
    </w:p>
    <w:tbl>
      <w:tblPr>
        <w:tblStyle w:val="a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3A7C3B" w:rsidRPr="00F92D4C" w14:paraId="74ACB188" w14:textId="77777777" w:rsidTr="00F92D4C">
        <w:tc>
          <w:tcPr>
            <w:tcW w:w="4414" w:type="dxa"/>
            <w:shd w:val="clear" w:color="auto" w:fill="339966"/>
          </w:tcPr>
          <w:p w14:paraId="12F45C1F" w14:textId="77777777" w:rsidR="003A7C3B" w:rsidRPr="00F92D4C" w:rsidRDefault="00B8437C">
            <w:pPr>
              <w:rPr>
                <w:rFonts w:ascii="Barlow" w:hAnsi="Barlow"/>
                <w:b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color w:val="FFFFFF" w:themeColor="background1"/>
              </w:rPr>
              <w:t>Fase</w:t>
            </w:r>
          </w:p>
        </w:tc>
        <w:tc>
          <w:tcPr>
            <w:tcW w:w="4414" w:type="dxa"/>
            <w:shd w:val="clear" w:color="auto" w:fill="339966"/>
          </w:tcPr>
          <w:p w14:paraId="437EDB37" w14:textId="77777777" w:rsidR="003A7C3B" w:rsidRPr="00F92D4C" w:rsidRDefault="00B8437C">
            <w:pPr>
              <w:rPr>
                <w:rFonts w:ascii="Barlow" w:hAnsi="Barlow"/>
                <w:b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color w:val="FFFFFF" w:themeColor="background1"/>
              </w:rPr>
              <w:t>Duración</w:t>
            </w:r>
          </w:p>
        </w:tc>
      </w:tr>
      <w:tr w:rsidR="003A7C3B" w:rsidRPr="00F92D4C" w14:paraId="2E9A3A92" w14:textId="77777777">
        <w:tc>
          <w:tcPr>
            <w:tcW w:w="4414" w:type="dxa"/>
          </w:tcPr>
          <w:p w14:paraId="2023A578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4414" w:type="dxa"/>
          </w:tcPr>
          <w:p w14:paraId="128FB833" w14:textId="77777777" w:rsidR="003A7C3B" w:rsidRPr="00F92D4C" w:rsidRDefault="003A7C3B">
            <w:pPr>
              <w:rPr>
                <w:rFonts w:ascii="Barlow" w:hAnsi="Barlow"/>
              </w:rPr>
            </w:pPr>
          </w:p>
        </w:tc>
      </w:tr>
      <w:tr w:rsidR="003A7C3B" w:rsidRPr="00F92D4C" w14:paraId="228C205D" w14:textId="77777777">
        <w:tc>
          <w:tcPr>
            <w:tcW w:w="4414" w:type="dxa"/>
          </w:tcPr>
          <w:p w14:paraId="6DC5B5CC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4414" w:type="dxa"/>
          </w:tcPr>
          <w:p w14:paraId="54DC4D3E" w14:textId="77777777" w:rsidR="003A7C3B" w:rsidRPr="00F92D4C" w:rsidRDefault="003A7C3B">
            <w:pPr>
              <w:rPr>
                <w:rFonts w:ascii="Barlow" w:hAnsi="Barlow"/>
              </w:rPr>
            </w:pPr>
          </w:p>
        </w:tc>
      </w:tr>
      <w:tr w:rsidR="003A7C3B" w:rsidRPr="00F92D4C" w14:paraId="0D6DFE9B" w14:textId="77777777">
        <w:tc>
          <w:tcPr>
            <w:tcW w:w="4414" w:type="dxa"/>
          </w:tcPr>
          <w:p w14:paraId="74C24548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4414" w:type="dxa"/>
          </w:tcPr>
          <w:p w14:paraId="5BE8CF85" w14:textId="77777777" w:rsidR="003A7C3B" w:rsidRPr="00F92D4C" w:rsidRDefault="003A7C3B">
            <w:pPr>
              <w:rPr>
                <w:rFonts w:ascii="Barlow" w:hAnsi="Barlow"/>
              </w:rPr>
            </w:pPr>
          </w:p>
        </w:tc>
      </w:tr>
      <w:tr w:rsidR="003A7C3B" w:rsidRPr="00F92D4C" w14:paraId="7F38CCB5" w14:textId="77777777">
        <w:tc>
          <w:tcPr>
            <w:tcW w:w="4414" w:type="dxa"/>
          </w:tcPr>
          <w:p w14:paraId="4FCD3941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4414" w:type="dxa"/>
          </w:tcPr>
          <w:p w14:paraId="0F1A4E41" w14:textId="77777777" w:rsidR="003A7C3B" w:rsidRPr="00F92D4C" w:rsidRDefault="003A7C3B">
            <w:pPr>
              <w:rPr>
                <w:rFonts w:ascii="Barlow" w:hAnsi="Barlow"/>
              </w:rPr>
            </w:pPr>
          </w:p>
        </w:tc>
      </w:tr>
    </w:tbl>
    <w:p w14:paraId="41122554" w14:textId="77777777" w:rsidR="003A7C3B" w:rsidRPr="00F92D4C" w:rsidRDefault="00B8437C">
      <w:pPr>
        <w:pStyle w:val="Ttulo1"/>
        <w:rPr>
          <w:rFonts w:ascii="Barlow" w:hAnsi="Barlow"/>
          <w:sz w:val="24"/>
        </w:rPr>
      </w:pPr>
      <w:bookmarkStart w:id="5" w:name="_Toc122345516"/>
      <w:r w:rsidRPr="00F92D4C">
        <w:rPr>
          <w:rFonts w:ascii="Barlow" w:hAnsi="Barlow"/>
          <w:sz w:val="24"/>
        </w:rPr>
        <w:t>Competencias para desarrollar o fortalecer</w:t>
      </w:r>
      <w:bookmarkEnd w:id="5"/>
    </w:p>
    <w:p w14:paraId="702EDECE" w14:textId="77777777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Liste las competencias que se espera desarrollar o fortalecer en el transcurso del curso</w:t>
      </w:r>
    </w:p>
    <w:p w14:paraId="51267620" w14:textId="77777777" w:rsidR="003A7C3B" w:rsidRPr="00F92D4C" w:rsidRDefault="00B8437C">
      <w:pPr>
        <w:pStyle w:val="Ttulo1"/>
        <w:rPr>
          <w:rFonts w:ascii="Barlow" w:hAnsi="Barlow"/>
          <w:sz w:val="24"/>
        </w:rPr>
      </w:pPr>
      <w:bookmarkStart w:id="6" w:name="_Toc122345517"/>
      <w:r w:rsidRPr="00F92D4C">
        <w:rPr>
          <w:rFonts w:ascii="Barlow" w:hAnsi="Barlow"/>
          <w:sz w:val="24"/>
        </w:rPr>
        <w:t>Propuesta de materiales didácticos de formación</w:t>
      </w:r>
      <w:bookmarkEnd w:id="6"/>
    </w:p>
    <w:p w14:paraId="4B8E9C0A" w14:textId="77777777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Identifique las categorías de los materiales didácticos que se desarrollarán</w:t>
      </w:r>
    </w:p>
    <w:p w14:paraId="3905137C" w14:textId="77777777" w:rsidR="003A7C3B" w:rsidRPr="00F92D4C" w:rsidRDefault="00B8437C">
      <w:pPr>
        <w:pStyle w:val="Ttulo1"/>
        <w:rPr>
          <w:rFonts w:ascii="Barlow" w:hAnsi="Barlow"/>
          <w:sz w:val="24"/>
        </w:rPr>
      </w:pPr>
      <w:bookmarkStart w:id="7" w:name="_Toc122345518"/>
      <w:r w:rsidRPr="00F92D4C">
        <w:rPr>
          <w:rFonts w:ascii="Barlow" w:hAnsi="Barlow"/>
          <w:sz w:val="24"/>
        </w:rPr>
        <w:t>Descripción de la población objetivo</w:t>
      </w:r>
      <w:bookmarkEnd w:id="7"/>
    </w:p>
    <w:p w14:paraId="12C94C73" w14:textId="77777777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Describa el perfil de las personas que podrán acceder a la formación, tenga en cuenta los parámetros de accesibilidad y participación de niños y jóvenes en al menos uno de los módulos.</w:t>
      </w:r>
    </w:p>
    <w:p w14:paraId="66E27BDA" w14:textId="45BADDE9" w:rsidR="00F92D4C" w:rsidRDefault="00F92D4C" w:rsidP="00F92D4C">
      <w:pPr>
        <w:pStyle w:val="Ttulo1"/>
        <w:jc w:val="both"/>
        <w:rPr>
          <w:rFonts w:ascii="Barlow" w:hAnsi="Barlow"/>
        </w:rPr>
      </w:pPr>
      <w:bookmarkStart w:id="8" w:name="_Toc122345519"/>
    </w:p>
    <w:p w14:paraId="2CE01E58" w14:textId="77777777" w:rsidR="00F92D4C" w:rsidRPr="00F92D4C" w:rsidRDefault="00F92D4C" w:rsidP="00F92D4C"/>
    <w:p w14:paraId="4F86876E" w14:textId="2829CE77" w:rsidR="003A7C3B" w:rsidRPr="00F92D4C" w:rsidRDefault="00B8437C">
      <w:pPr>
        <w:pStyle w:val="Ttulo1"/>
        <w:rPr>
          <w:rFonts w:ascii="Barlow" w:hAnsi="Barlow"/>
          <w:sz w:val="24"/>
        </w:rPr>
      </w:pPr>
      <w:r w:rsidRPr="00F92D4C">
        <w:rPr>
          <w:rFonts w:ascii="Barlow" w:hAnsi="Barlow"/>
          <w:sz w:val="24"/>
        </w:rPr>
        <w:t>Módulos temáticos y sus descripciones</w:t>
      </w:r>
      <w:bookmarkEnd w:id="8"/>
    </w:p>
    <w:p w14:paraId="770674E1" w14:textId="77777777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Establezca una versión preliminar de la arquitectura del curso en donde describa la estructura de temáticas y módulos que se alineen con las necesidades de formación en cada eje de referencia y sean acordes con las descripciones de la población objetivo.</w:t>
      </w:r>
    </w:p>
    <w:p w14:paraId="4DBEC77C" w14:textId="77777777" w:rsidR="003A7C3B" w:rsidRPr="00F92D4C" w:rsidRDefault="00B8437C">
      <w:pPr>
        <w:pStyle w:val="Ttulo1"/>
        <w:rPr>
          <w:rFonts w:ascii="Barlow" w:hAnsi="Barlow"/>
          <w:sz w:val="24"/>
        </w:rPr>
      </w:pPr>
      <w:bookmarkStart w:id="9" w:name="_Toc122345520"/>
      <w:r w:rsidRPr="00F92D4C">
        <w:rPr>
          <w:rFonts w:ascii="Barlow" w:hAnsi="Barlow"/>
          <w:sz w:val="24"/>
        </w:rPr>
        <w:t>Formas de evaluación y verificación de logro de competencias</w:t>
      </w:r>
      <w:bookmarkEnd w:id="9"/>
    </w:p>
    <w:p w14:paraId="2AF7C1AE" w14:textId="77777777" w:rsidR="003A7C3B" w:rsidRPr="00F92D4C" w:rsidRDefault="00B8437C">
      <w:pPr>
        <w:rPr>
          <w:rFonts w:ascii="Barlow" w:hAnsi="Barlow"/>
        </w:rPr>
      </w:pPr>
      <w:r w:rsidRPr="00F92D4C">
        <w:rPr>
          <w:rFonts w:ascii="Barlow" w:hAnsi="Barlow"/>
        </w:rPr>
        <w:t>Indique los mecanismos que utilizará para la evaluación que soporte la certificación del logro de las competencias planteadas para su desarrollo en el curso.</w:t>
      </w:r>
    </w:p>
    <w:p w14:paraId="7DCDFDAF" w14:textId="77777777" w:rsidR="003A7C3B" w:rsidRPr="00F92D4C" w:rsidRDefault="00B8437C">
      <w:pPr>
        <w:pStyle w:val="Ttulo1"/>
        <w:rPr>
          <w:rFonts w:ascii="Barlow" w:hAnsi="Barlow"/>
          <w:sz w:val="24"/>
        </w:rPr>
      </w:pPr>
      <w:bookmarkStart w:id="10" w:name="_Toc122345521"/>
      <w:r w:rsidRPr="00F92D4C">
        <w:rPr>
          <w:rFonts w:ascii="Barlow" w:hAnsi="Barlow"/>
          <w:sz w:val="24"/>
        </w:rPr>
        <w:t>Personal vinculado (Perfiles, experiencia, roles y tiempo de dedicación)</w:t>
      </w:r>
      <w:bookmarkEnd w:id="10"/>
    </w:p>
    <w:tbl>
      <w:tblPr>
        <w:tblStyle w:val="a0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814"/>
        <w:gridCol w:w="1516"/>
        <w:gridCol w:w="1856"/>
        <w:gridCol w:w="1856"/>
      </w:tblGrid>
      <w:tr w:rsidR="003A7C3B" w:rsidRPr="00F92D4C" w14:paraId="241E9167" w14:textId="77777777" w:rsidTr="00F92D4C">
        <w:tc>
          <w:tcPr>
            <w:tcW w:w="1786" w:type="dxa"/>
            <w:shd w:val="clear" w:color="auto" w:fill="339966"/>
            <w:vAlign w:val="center"/>
          </w:tcPr>
          <w:p w14:paraId="628A1BBB" w14:textId="77777777" w:rsidR="003A7C3B" w:rsidRPr="00F92D4C" w:rsidRDefault="00B8437C" w:rsidP="00F92D4C">
            <w:pPr>
              <w:jc w:val="center"/>
              <w:rPr>
                <w:rFonts w:ascii="Barlow" w:hAnsi="Barlow"/>
                <w:b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color w:val="FFFFFF" w:themeColor="background1"/>
              </w:rPr>
              <w:t>Nombres y apellidos</w:t>
            </w:r>
          </w:p>
        </w:tc>
        <w:tc>
          <w:tcPr>
            <w:tcW w:w="1814" w:type="dxa"/>
            <w:shd w:val="clear" w:color="auto" w:fill="339966"/>
            <w:vAlign w:val="center"/>
          </w:tcPr>
          <w:p w14:paraId="6756CA32" w14:textId="77777777" w:rsidR="003A7C3B" w:rsidRPr="00F92D4C" w:rsidRDefault="00B8437C" w:rsidP="00F92D4C">
            <w:pPr>
              <w:jc w:val="center"/>
              <w:rPr>
                <w:rFonts w:ascii="Barlow" w:hAnsi="Barlow"/>
                <w:b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color w:val="FFFFFF" w:themeColor="background1"/>
              </w:rPr>
              <w:t>Rol en la propuesta</w:t>
            </w:r>
          </w:p>
        </w:tc>
        <w:tc>
          <w:tcPr>
            <w:tcW w:w="1516" w:type="dxa"/>
            <w:shd w:val="clear" w:color="auto" w:fill="339966"/>
            <w:vAlign w:val="center"/>
          </w:tcPr>
          <w:p w14:paraId="0797C446" w14:textId="77777777" w:rsidR="003A7C3B" w:rsidRPr="00F92D4C" w:rsidRDefault="00B8437C" w:rsidP="00F92D4C">
            <w:pPr>
              <w:jc w:val="center"/>
              <w:rPr>
                <w:rFonts w:ascii="Barlow" w:hAnsi="Barlow"/>
                <w:b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color w:val="FFFFFF" w:themeColor="background1"/>
              </w:rPr>
              <w:t>Profesión</w:t>
            </w:r>
          </w:p>
        </w:tc>
        <w:tc>
          <w:tcPr>
            <w:tcW w:w="1856" w:type="dxa"/>
            <w:shd w:val="clear" w:color="auto" w:fill="339966"/>
            <w:vAlign w:val="center"/>
          </w:tcPr>
          <w:p w14:paraId="64515851" w14:textId="77777777" w:rsidR="003A7C3B" w:rsidRPr="00F92D4C" w:rsidRDefault="00B8437C" w:rsidP="00F92D4C">
            <w:pPr>
              <w:jc w:val="center"/>
              <w:rPr>
                <w:rFonts w:ascii="Barlow" w:hAnsi="Barlow"/>
                <w:b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color w:val="FFFFFF" w:themeColor="background1"/>
              </w:rPr>
              <w:t>Experiencia en desarrollo de materiales para formación</w:t>
            </w:r>
          </w:p>
        </w:tc>
        <w:tc>
          <w:tcPr>
            <w:tcW w:w="1856" w:type="dxa"/>
            <w:shd w:val="clear" w:color="auto" w:fill="339966"/>
            <w:vAlign w:val="center"/>
          </w:tcPr>
          <w:p w14:paraId="1FB5FFAF" w14:textId="77777777" w:rsidR="003A7C3B" w:rsidRPr="00F92D4C" w:rsidRDefault="00B8437C" w:rsidP="00F92D4C">
            <w:pPr>
              <w:jc w:val="center"/>
              <w:rPr>
                <w:rFonts w:ascii="Barlow" w:hAnsi="Barlow"/>
                <w:b/>
                <w:color w:val="FFFFFF" w:themeColor="background1"/>
              </w:rPr>
            </w:pPr>
            <w:r w:rsidRPr="00F92D4C">
              <w:rPr>
                <w:rFonts w:ascii="Barlow" w:hAnsi="Barlow"/>
                <w:b/>
                <w:color w:val="FFFFFF" w:themeColor="background1"/>
              </w:rPr>
              <w:t>Experiencia en la línea temática</w:t>
            </w:r>
          </w:p>
        </w:tc>
      </w:tr>
      <w:tr w:rsidR="003A7C3B" w:rsidRPr="00F92D4C" w14:paraId="62130C2A" w14:textId="77777777">
        <w:tc>
          <w:tcPr>
            <w:tcW w:w="1786" w:type="dxa"/>
          </w:tcPr>
          <w:p w14:paraId="43BCD211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814" w:type="dxa"/>
          </w:tcPr>
          <w:p w14:paraId="3DD3B21D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516" w:type="dxa"/>
          </w:tcPr>
          <w:p w14:paraId="7D64D780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856" w:type="dxa"/>
          </w:tcPr>
          <w:p w14:paraId="20AC48F5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856" w:type="dxa"/>
          </w:tcPr>
          <w:p w14:paraId="0C77916F" w14:textId="77777777" w:rsidR="003A7C3B" w:rsidRPr="00F92D4C" w:rsidRDefault="003A7C3B">
            <w:pPr>
              <w:rPr>
                <w:rFonts w:ascii="Barlow" w:hAnsi="Barlow"/>
              </w:rPr>
            </w:pPr>
          </w:p>
        </w:tc>
      </w:tr>
      <w:tr w:rsidR="003A7C3B" w:rsidRPr="00F92D4C" w14:paraId="1B97B193" w14:textId="77777777">
        <w:tc>
          <w:tcPr>
            <w:tcW w:w="1786" w:type="dxa"/>
          </w:tcPr>
          <w:p w14:paraId="0FC693FB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814" w:type="dxa"/>
          </w:tcPr>
          <w:p w14:paraId="5027CD2A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516" w:type="dxa"/>
          </w:tcPr>
          <w:p w14:paraId="21F69AF4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856" w:type="dxa"/>
          </w:tcPr>
          <w:p w14:paraId="0CA33C30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856" w:type="dxa"/>
          </w:tcPr>
          <w:p w14:paraId="6D48C418" w14:textId="77777777" w:rsidR="003A7C3B" w:rsidRPr="00F92D4C" w:rsidRDefault="003A7C3B">
            <w:pPr>
              <w:rPr>
                <w:rFonts w:ascii="Barlow" w:hAnsi="Barlow"/>
              </w:rPr>
            </w:pPr>
          </w:p>
        </w:tc>
      </w:tr>
      <w:tr w:rsidR="003A7C3B" w:rsidRPr="00F92D4C" w14:paraId="4EF858BB" w14:textId="77777777">
        <w:tc>
          <w:tcPr>
            <w:tcW w:w="1786" w:type="dxa"/>
          </w:tcPr>
          <w:p w14:paraId="25841AC3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814" w:type="dxa"/>
          </w:tcPr>
          <w:p w14:paraId="580373D2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516" w:type="dxa"/>
          </w:tcPr>
          <w:p w14:paraId="177F15FC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856" w:type="dxa"/>
          </w:tcPr>
          <w:p w14:paraId="017B1E19" w14:textId="77777777" w:rsidR="003A7C3B" w:rsidRPr="00F92D4C" w:rsidRDefault="003A7C3B">
            <w:pPr>
              <w:rPr>
                <w:rFonts w:ascii="Barlow" w:hAnsi="Barlow"/>
              </w:rPr>
            </w:pPr>
          </w:p>
        </w:tc>
        <w:tc>
          <w:tcPr>
            <w:tcW w:w="1856" w:type="dxa"/>
          </w:tcPr>
          <w:p w14:paraId="6B3E4560" w14:textId="77777777" w:rsidR="003A7C3B" w:rsidRPr="00F92D4C" w:rsidRDefault="003A7C3B">
            <w:pPr>
              <w:rPr>
                <w:rFonts w:ascii="Barlow" w:hAnsi="Barlow"/>
              </w:rPr>
            </w:pPr>
          </w:p>
        </w:tc>
      </w:tr>
    </w:tbl>
    <w:p w14:paraId="2870CFAF" w14:textId="77777777" w:rsidR="003A7C3B" w:rsidRPr="00F92D4C" w:rsidRDefault="003A7C3B">
      <w:pPr>
        <w:rPr>
          <w:rFonts w:ascii="Barlow" w:hAnsi="Barlow"/>
        </w:rPr>
      </w:pPr>
    </w:p>
    <w:sectPr w:rsidR="003A7C3B" w:rsidRPr="00F92D4C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32FB6" w14:textId="77777777" w:rsidR="00A80F9C" w:rsidRDefault="00A80F9C" w:rsidP="00F92D4C">
      <w:pPr>
        <w:spacing w:after="0" w:line="240" w:lineRule="auto"/>
      </w:pPr>
      <w:r>
        <w:separator/>
      </w:r>
    </w:p>
  </w:endnote>
  <w:endnote w:type="continuationSeparator" w:id="0">
    <w:p w14:paraId="44E08A28" w14:textId="77777777" w:rsidR="00A80F9C" w:rsidRDefault="00A80F9C" w:rsidP="00F9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Condensed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6C18A" w14:textId="77777777" w:rsidR="00A80F9C" w:rsidRDefault="00A80F9C" w:rsidP="00F92D4C">
      <w:pPr>
        <w:spacing w:after="0" w:line="240" w:lineRule="auto"/>
      </w:pPr>
      <w:r>
        <w:separator/>
      </w:r>
    </w:p>
  </w:footnote>
  <w:footnote w:type="continuationSeparator" w:id="0">
    <w:p w14:paraId="794CE5A9" w14:textId="77777777" w:rsidR="00A80F9C" w:rsidRDefault="00A80F9C" w:rsidP="00F9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3ADF2" w14:textId="5EC5F59B" w:rsidR="00F92D4C" w:rsidRDefault="00F92D4C" w:rsidP="00F92D4C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23B5834" wp14:editId="58F8E069">
          <wp:simplePos x="0" y="0"/>
          <wp:positionH relativeFrom="column">
            <wp:posOffset>-1080135</wp:posOffset>
          </wp:positionH>
          <wp:positionV relativeFrom="paragraph">
            <wp:posOffset>-494030</wp:posOffset>
          </wp:positionV>
          <wp:extent cx="7766050" cy="9856504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World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829" cy="986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3B"/>
    <w:rsid w:val="003A7C3B"/>
    <w:rsid w:val="00950A90"/>
    <w:rsid w:val="00A80F9C"/>
    <w:rsid w:val="00B8437C"/>
    <w:rsid w:val="00F9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07925"/>
  <w15:docId w15:val="{B564889D-4CD9-4808-8154-334B3B68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Condensed Light" w:eastAsia="Roboto Condensed Light" w:hAnsi="Roboto Condensed Light" w:cs="Roboto Condensed Light"/>
        <w:sz w:val="22"/>
        <w:szCs w:val="22"/>
        <w:lang w:val="es-CO" w:eastAsia="es-CO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B3C"/>
  </w:style>
  <w:style w:type="paragraph" w:styleId="Ttulo1">
    <w:name w:val="heading 1"/>
    <w:basedOn w:val="Normal"/>
    <w:next w:val="Normal"/>
    <w:link w:val="Ttulo1Car"/>
    <w:uiPriority w:val="9"/>
    <w:qFormat/>
    <w:rsid w:val="00C45174"/>
    <w:pPr>
      <w:keepNext/>
      <w:keepLines/>
      <w:spacing w:before="320" w:after="360"/>
      <w:jc w:val="center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3C5"/>
    <w:pPr>
      <w:keepNext/>
      <w:keepLines/>
      <w:spacing w:before="120" w:after="36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3C5"/>
    <w:pPr>
      <w:keepNext/>
      <w:keepLines/>
      <w:spacing w:before="120" w:after="120"/>
      <w:jc w:val="left"/>
      <w:outlineLvl w:val="2"/>
    </w:pPr>
    <w:rPr>
      <w:rFonts w:asciiTheme="majorHAnsi" w:eastAsiaTheme="majorEastAsia" w:hAnsiTheme="majorHAnsi" w:cstheme="majorBidi"/>
      <w:color w:val="1F497D" w:themeColor="text2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B3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B3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B3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B3C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B3C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B3C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20B3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rrafodelista">
    <w:name w:val="List Paragraph"/>
    <w:basedOn w:val="Normal"/>
    <w:uiPriority w:val="34"/>
    <w:qFormat/>
    <w:rsid w:val="002718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C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6EF7"/>
    <w:rPr>
      <w:color w:val="4BACC6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04D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4D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4DC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04D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4D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4D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DC6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1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451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F63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F63C5"/>
    <w:rPr>
      <w:rFonts w:asciiTheme="majorHAnsi" w:eastAsiaTheme="majorEastAsia" w:hAnsiTheme="majorHAnsi" w:cstheme="majorBidi"/>
      <w:color w:val="1F497D" w:themeColor="text2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B3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B3C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B3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B3C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B3C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B3C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20B3C"/>
    <w:rPr>
      <w:b/>
      <w:bCs/>
      <w:sz w:val="18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120B3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240"/>
      <w:jc w:val="center"/>
    </w:pPr>
    <w:rPr>
      <w:rFonts w:ascii="Open Sans" w:eastAsia="Open Sans" w:hAnsi="Open Sans" w:cs="Open Sans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20B3C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20B3C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120B3C"/>
    <w:rPr>
      <w:i/>
      <w:iCs/>
      <w:color w:val="auto"/>
    </w:rPr>
  </w:style>
  <w:style w:type="paragraph" w:styleId="Sinespaciado">
    <w:name w:val="No Spacing"/>
    <w:uiPriority w:val="1"/>
    <w:qFormat/>
    <w:rsid w:val="00120B3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20B3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20B3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B3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B3C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120B3C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120B3C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120B3C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120B3C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120B3C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unhideWhenUsed/>
    <w:qFormat/>
    <w:rsid w:val="00120B3C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EF27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F271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F2716"/>
    <w:pPr>
      <w:spacing w:after="100"/>
      <w:ind w:left="440"/>
    </w:p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F92D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D4C"/>
  </w:style>
  <w:style w:type="paragraph" w:styleId="Piedepgina">
    <w:name w:val="footer"/>
    <w:basedOn w:val="Normal"/>
    <w:link w:val="PiedepginaCar"/>
    <w:uiPriority w:val="99"/>
    <w:unhideWhenUsed/>
    <w:rsid w:val="00F92D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REPI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08223"/>
      </a:accent1>
      <a:accent2>
        <a:srgbClr val="FECA09"/>
      </a:accent2>
      <a:accent3>
        <a:srgbClr val="58585A"/>
      </a:accent3>
      <a:accent4>
        <a:srgbClr val="174284"/>
      </a:accent4>
      <a:accent5>
        <a:srgbClr val="6D8CC7"/>
      </a:accent5>
      <a:accent6>
        <a:srgbClr val="00B050"/>
      </a:accent6>
      <a:hlink>
        <a:srgbClr val="4BACC6"/>
      </a:hlink>
      <a:folHlink>
        <a:srgbClr val="800080"/>
      </a:folHlink>
    </a:clrScheme>
    <a:fontScheme name="CREPIB">
      <a:majorFont>
        <a:latin typeface="Open Sans"/>
        <a:ea typeface=""/>
        <a:cs typeface=""/>
      </a:majorFont>
      <a:minorFont>
        <a:latin typeface="Roboto Condensed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0GXO5ckjYQ+o6vH7eODAVSfMAQ==">AMUW2mWmHRtEHRflA8yRGXxSyr1TuYkEsN71KYHHySRtXeF6HluBXreQZRc7ZvDExrimbq8apllIasi8m5jm/JehMHpvQ6b1NDXgz6p9zhRNWeTeh2PQljGKbvu0GF6nGkgzmJgJ/Ai41A/OLgHTHbaLrBCrKkZIhrPww06TYkQ/zcnn0R9uBQA9tYj+HXF/iX4bDmS8fQRxuPE2ml6LIwZgJCjhK59/fOXk06+6ay2R3MedP0R1AmlRzIvZEaNabPnWEGAS5eKU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PC</cp:lastModifiedBy>
  <cp:revision>4</cp:revision>
  <cp:lastPrinted>2022-12-20T15:34:00Z</cp:lastPrinted>
  <dcterms:created xsi:type="dcterms:W3CDTF">2022-09-23T20:59:00Z</dcterms:created>
  <dcterms:modified xsi:type="dcterms:W3CDTF">2022-12-20T15:37:00Z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209b368fae785503cfdd1d32ac3defa009a25c29d5cadfa3e16c9dcecf7622aa</vt:lpwstr>
  </property>
</Properties>
</file>